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3"/>
        <w:spacing w:before="0" w:after="200"/>
        <w:rPr/>
      </w:pPr>
      <w:r>
        <w:rPr>
          <w:rFonts w:eastAsia="Times New Roman" w:cs="Calibri" w:ascii="Calibri" w:hAnsi="Calibri"/>
          <w:bCs/>
          <w:color w:val="000000"/>
          <w:sz w:val="32"/>
          <w:szCs w:val="28"/>
          <w:u w:val="single"/>
        </w:rPr>
        <w:t>ALLEGATO 10</w:t>
      </w:r>
    </w:p>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r>
    </w:p>
    <w:tbl>
      <w:tblPr>
        <w:tblW w:w="9776" w:type="dxa"/>
        <w:jc w:val="center"/>
        <w:tblInd w:w="0" w:type="dxa"/>
        <w:tblLayout w:type="fixed"/>
        <w:tblCellMar>
          <w:top w:w="0" w:type="dxa"/>
          <w:start w:w="70" w:type="dxa"/>
          <w:bottom w:w="0" w:type="dxa"/>
          <w:end w:w="70" w:type="dxa"/>
        </w:tblCellMar>
        <w:tblLook w:firstRow="1" w:noVBand="1" w:lastRow="0" w:firstColumn="1" w:lastColumn="0" w:noHBand="0" w:val="04a0"/>
      </w:tblPr>
      <w:tblGrid>
        <w:gridCol w:w="9776"/>
      </w:tblGrid>
      <w:tr>
        <w:trPr>
          <w:trHeight w:val="2503" w:hRule="atLeast"/>
        </w:trPr>
        <w:tc>
          <w:tcPr>
            <w:tcW w:w="9776"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Helvetica Light" w:hAnsi="Helvetica Light" w:eastAsia="Times New Roman"/>
                <w:b/>
                <w:i w:val="false"/>
                <w:iCs/>
                <w:sz w:val="20"/>
                <w:szCs w:val="20"/>
              </w:rPr>
            </w:pPr>
            <w:r>
              <w:rPr>
                <w:rFonts w:eastAsia="Times New Roman" w:ascii="Helvetica Light" w:hAnsi="Helvetica Light"/>
                <w:b/>
                <w:i w:val="false"/>
                <w:iCs/>
                <w:sz w:val="20"/>
                <w:szCs w:val="20"/>
              </w:rPr>
              <w:t>DICHIARAZIONE SOSTITUTIVA DELL’ATTO DI NOTORIETÀ</w:t>
            </w:r>
          </w:p>
          <w:p>
            <w:pPr>
              <w:pStyle w:val="Normal"/>
              <w:jc w:val="center"/>
              <w:rPr>
                <w:rFonts w:ascii="Helvetica Light" w:hAnsi="Helvetica Light" w:eastAsia="Times New Roman"/>
                <w:b/>
                <w:i w:val="false"/>
                <w:iCs/>
                <w:sz w:val="20"/>
                <w:szCs w:val="20"/>
              </w:rPr>
            </w:pPr>
            <w:r>
              <w:rPr>
                <w:rFonts w:eastAsia="Times New Roman" w:ascii="Helvetica Light" w:hAnsi="Helvetica Light"/>
                <w:b/>
                <w:i w:val="false"/>
                <w:iCs/>
                <w:sz w:val="20"/>
                <w:szCs w:val="20"/>
              </w:rPr>
              <w:t>RELATIVA AL DURC - DOCUMENTO UNICO DI REGOLARITA’ CONTRIBUTIVA</w:t>
            </w:r>
          </w:p>
          <w:p>
            <w:pPr>
              <w:pStyle w:val="Normal"/>
              <w:tabs>
                <w:tab w:val="clear" w:pos="708"/>
                <w:tab w:val="center" w:pos="4875" w:leader="none"/>
                <w:tab w:val="left" w:pos="7817" w:leader="none"/>
              </w:tabs>
              <w:ind w:start="68"/>
              <w:rPr>
                <w:rFonts w:ascii="Helvetica Light" w:hAnsi="Helvetica Light" w:eastAsia="Times New Roman"/>
                <w:b/>
                <w:i w:val="false"/>
                <w:iCs/>
                <w:sz w:val="20"/>
                <w:szCs w:val="20"/>
                <w:lang w:val="fr-FR"/>
              </w:rPr>
            </w:pPr>
            <w:r>
              <w:rPr>
                <w:rFonts w:eastAsia="Times New Roman" w:ascii="Helvetica Light" w:hAnsi="Helvetica Light"/>
                <w:b/>
                <w:i w:val="false"/>
                <w:iCs/>
                <w:sz w:val="20"/>
                <w:szCs w:val="20"/>
              </w:rPr>
              <w:tab/>
            </w:r>
            <w:r>
              <w:rPr>
                <w:rFonts w:eastAsia="Times New Roman" w:ascii="Helvetica Light" w:hAnsi="Helvetica Light"/>
                <w:b/>
                <w:i w:val="false"/>
                <w:iCs/>
                <w:sz w:val="20"/>
                <w:szCs w:val="20"/>
                <w:lang w:val="fr-FR"/>
              </w:rPr>
              <w:t>(Articoli 46 e 47 D.P.R.  445/2000)</w:t>
            </w:r>
          </w:p>
          <w:p>
            <w:pPr>
              <w:pStyle w:val="Normal"/>
              <w:jc w:val="center"/>
              <w:rPr>
                <w:rFonts w:ascii="Helvetica Light" w:hAnsi="Helvetica Light" w:eastAsia="Times New Roman"/>
                <w:b/>
                <w:i w:val="false"/>
                <w:iCs/>
                <w:sz w:val="20"/>
                <w:szCs w:val="20"/>
              </w:rPr>
            </w:pPr>
            <w:r>
              <w:rPr>
                <w:rFonts w:eastAsia="Times New Roman" w:ascii="Helvetica Light" w:hAnsi="Helvetica Light"/>
                <w:b/>
                <w:i w:val="false"/>
                <w:iCs/>
                <w:sz w:val="20"/>
                <w:szCs w:val="20"/>
              </w:rPr>
            </w:r>
          </w:p>
          <w:p>
            <w:pPr>
              <w:pStyle w:val="Normal"/>
              <w:jc w:val="center"/>
              <w:rPr>
                <w:rFonts w:ascii="Helvetica Light" w:hAnsi="Helvetica Light" w:eastAsia="Times New Roman"/>
                <w:b/>
                <w:i w:val="false"/>
                <w:iCs/>
                <w:sz w:val="22"/>
                <w:szCs w:val="22"/>
              </w:rPr>
            </w:pPr>
            <w:r>
              <w:rPr>
                <w:rFonts w:eastAsia="Times New Roman" w:ascii="Helvetica Light" w:hAnsi="Helvetica Light"/>
                <w:b/>
                <w:i w:val="false"/>
                <w:iCs/>
                <w:sz w:val="22"/>
                <w:szCs w:val="22"/>
              </w:rPr>
              <w:t>BANDO “La Lombardia è dei giovani” 2026</w:t>
            </w:r>
          </w:p>
          <w:p>
            <w:pPr>
              <w:pStyle w:val="Normal"/>
              <w:jc w:val="center"/>
              <w:rPr>
                <w:rFonts w:ascii="Helvetica Light" w:hAnsi="Helvetica Light" w:eastAsia="Times New Roman"/>
                <w:b/>
                <w:i w:val="false"/>
                <w:iCs/>
                <w:sz w:val="20"/>
                <w:szCs w:val="20"/>
                <w:lang w:val="fr-FR"/>
              </w:rPr>
            </w:pPr>
            <w:r>
              <w:rPr>
                <w:rFonts w:eastAsia="Times New Roman" w:ascii="Helvetica Light" w:hAnsi="Helvetica Light"/>
                <w:b/>
                <w:i w:val="false"/>
                <w:iCs/>
                <w:sz w:val="22"/>
                <w:szCs w:val="22"/>
              </w:rPr>
              <w:t xml:space="preserve">CUP: </w:t>
            </w:r>
            <w:r>
              <w:rPr>
                <w:rFonts w:ascii="Helvetica Light" w:hAnsi="Helvetica Light"/>
                <w:b/>
                <w:bCs/>
                <w:i w:val="false"/>
                <w:sz w:val="22"/>
                <w:szCs w:val="22"/>
              </w:rPr>
              <w:t>E81B26000210003</w:t>
            </w:r>
          </w:p>
        </w:tc>
      </w:tr>
    </w:tbl>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r>
    </w:p>
    <w:p>
      <w:pPr>
        <w:pStyle w:val="Normal"/>
        <w:jc w:val="end"/>
        <w:rPr>
          <w:rFonts w:ascii="Helvetica Light" w:hAnsi="Helvetica Light" w:eastAsia="Times New Roman"/>
          <w:b/>
          <w:i w:val="false"/>
          <w:iCs/>
          <w:sz w:val="20"/>
          <w:szCs w:val="20"/>
        </w:rPr>
      </w:pPr>
      <w:r>
        <w:rPr>
          <w:rFonts w:eastAsia="Times New Roman" w:ascii="Helvetica Light" w:hAnsi="Helvetica Light"/>
          <w:b/>
          <w:i w:val="false"/>
          <w:iCs/>
          <w:sz w:val="20"/>
          <w:szCs w:val="20"/>
        </w:rPr>
        <w:t>Spettabile</w:t>
      </w:r>
    </w:p>
    <w:p>
      <w:pPr>
        <w:pStyle w:val="Normal"/>
        <w:jc w:val="end"/>
        <w:rPr>
          <w:rFonts w:ascii="Helvetica Light" w:hAnsi="Helvetica Light" w:eastAsia="Times New Roman"/>
          <w:b/>
          <w:i w:val="false"/>
          <w:iCs/>
          <w:sz w:val="20"/>
          <w:szCs w:val="20"/>
        </w:rPr>
      </w:pPr>
      <w:r>
        <w:rPr>
          <w:rFonts w:eastAsia="Times New Roman" w:ascii="Helvetica Light" w:hAnsi="Helvetica Light"/>
          <w:b/>
          <w:i w:val="false"/>
          <w:iCs/>
          <w:sz w:val="20"/>
          <w:szCs w:val="20"/>
        </w:rPr>
        <w:t>REGIONE LOMBARDIA</w:t>
      </w:r>
    </w:p>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r>
    </w:p>
    <w:p>
      <w:pPr>
        <w:pStyle w:val="Normal"/>
        <w:jc w:val="start"/>
        <w:rPr>
          <w:rFonts w:ascii="Helvetica Light" w:hAnsi="Helvetica Light" w:eastAsia="Times New Roman"/>
          <w:i w:val="false"/>
          <w:iCs/>
          <w:sz w:val="16"/>
          <w:szCs w:val="16"/>
        </w:rPr>
      </w:pPr>
      <w:r>
        <w:rPr>
          <w:rFonts w:eastAsia="Times New Roman" w:ascii="Helvetica Light" w:hAnsi="Helvetica Light"/>
          <w:i w:val="false"/>
          <w:iCs/>
          <w:sz w:val="20"/>
          <w:szCs w:val="20"/>
        </w:rPr>
        <w:t xml:space="preserve">Il sottoscritto …………………… nato a ……………il…………….residente in via ………………………..Comune di………in qualità di legale rappresentante di ……………………...Codice Fiscale………………………….………                                                     </w:t>
        <w:tab/>
        <w:tab/>
        <w:tab/>
        <w:tab/>
        <w:tab/>
        <w:t xml:space="preserve">        </w:t>
      </w:r>
      <w:r>
        <w:rPr>
          <w:rFonts w:eastAsia="Times New Roman" w:ascii="Helvetica Light" w:hAnsi="Helvetica Light"/>
          <w:i w:val="false"/>
          <w:iCs/>
          <w:sz w:val="16"/>
          <w:szCs w:val="16"/>
        </w:rPr>
        <w:t>(indicare ragione sociale)                                      (indicare CF dell’ente)</w:t>
      </w:r>
    </w:p>
    <w:p>
      <w:pPr>
        <w:pStyle w:val="Normal"/>
        <w:jc w:val="center"/>
        <w:rPr>
          <w:rFonts w:ascii="Helvetica Light" w:hAnsi="Helvetica Light" w:eastAsia="Times New Roman"/>
          <w:b/>
          <w:i w:val="false"/>
          <w:iCs/>
          <w:sz w:val="20"/>
          <w:szCs w:val="20"/>
        </w:rPr>
      </w:pPr>
      <w:r>
        <w:rPr>
          <w:rFonts w:eastAsia="Times New Roman" w:ascii="Helvetica Light" w:hAnsi="Helvetica Light"/>
          <w:b/>
          <w:i w:val="false"/>
          <w:iCs/>
          <w:sz w:val="20"/>
          <w:szCs w:val="20"/>
        </w:rPr>
      </w:r>
    </w:p>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t>consapevole della responsabilità cui può andare incontro in caso di dichiarazione mendace o di esibizione di atto falso o contenente dati non più rispondenti a verità nonché delle sanzioni penali richiamate dall’art.76 del D.R. 445/2000, per le ipotesi di falsità in atti e dichiarazioni mendaci e che, qualora dal controllo effettuato emerga la non veridicità del contenuto di taluna delle dichiarazioni rese, decadrà dai benefici conseguiti al provvedimento eventualmente emanato sulla base della dichiarazione non veritiera (art.75 del D.P.R. 445/2000),</w:t>
      </w:r>
    </w:p>
    <w:p>
      <w:pPr>
        <w:pStyle w:val="Normal"/>
        <w:keepNext w:val="true"/>
        <w:numPr>
          <w:ilvl w:val="0"/>
          <w:numId w:val="0"/>
        </w:numPr>
        <w:jc w:val="center"/>
        <w:outlineLvl w:val="0"/>
        <w:rPr>
          <w:rFonts w:ascii="Helvetica Light" w:hAnsi="Helvetica Light" w:eastAsia="Times New Roman"/>
          <w:b/>
          <w:i w:val="false"/>
          <w:iCs/>
          <w:sz w:val="20"/>
          <w:szCs w:val="20"/>
        </w:rPr>
      </w:pPr>
      <w:r>
        <w:rPr>
          <w:rFonts w:eastAsia="Times New Roman" w:ascii="Helvetica Light" w:hAnsi="Helvetica Light"/>
          <w:b/>
          <w:i w:val="false"/>
          <w:iCs/>
          <w:sz w:val="20"/>
          <w:szCs w:val="20"/>
        </w:rPr>
      </w:r>
    </w:p>
    <w:p>
      <w:pPr>
        <w:pStyle w:val="Normal"/>
        <w:keepNext w:val="true"/>
        <w:numPr>
          <w:ilvl w:val="0"/>
          <w:numId w:val="0"/>
        </w:numPr>
        <w:jc w:val="center"/>
        <w:outlineLvl w:val="0"/>
        <w:rPr>
          <w:rFonts w:ascii="Helvetica Light" w:hAnsi="Helvetica Light" w:eastAsia="Times New Roman"/>
          <w:b/>
          <w:i w:val="false"/>
          <w:iCs/>
          <w:sz w:val="20"/>
          <w:szCs w:val="20"/>
        </w:rPr>
      </w:pPr>
      <w:bookmarkStart w:id="0" w:name="_Toc166513806"/>
      <w:bookmarkStart w:id="1" w:name="_Toc166513565"/>
      <w:bookmarkStart w:id="2" w:name="_Toc166226384"/>
      <w:r>
        <w:rPr>
          <w:rFonts w:eastAsia="Times New Roman" w:ascii="Helvetica Light" w:hAnsi="Helvetica Light"/>
          <w:b/>
          <w:i w:val="false"/>
          <w:iCs/>
          <w:sz w:val="20"/>
          <w:szCs w:val="20"/>
        </w:rPr>
        <w:t>DICHIARA*</w:t>
      </w:r>
      <w:bookmarkEnd w:id="0"/>
      <w:bookmarkEnd w:id="1"/>
      <w:bookmarkEnd w:id="2"/>
    </w:p>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r>
    </w:p>
    <w:p>
      <w:pPr>
        <w:pStyle w:val="Normal"/>
        <w:tabs>
          <w:tab w:val="clear" w:pos="708"/>
          <w:tab w:val="center" w:pos="5103" w:leader="none"/>
          <w:tab w:val="center" w:pos="7938" w:leader="none"/>
        </w:tabs>
        <w:spacing w:before="60" w:after="0"/>
        <w:contextualSpacing/>
        <w:rPr>
          <w:rFonts w:ascii="Helvetica Light" w:hAnsi="Helvetica Light" w:eastAsia="Times New Roman"/>
          <w:i w:val="false"/>
          <w:iCs/>
          <w:sz w:val="20"/>
          <w:szCs w:val="20"/>
        </w:rPr>
      </w:pPr>
      <w:r>
        <w:rPr>
          <w:rFonts w:eastAsia="Symbol" w:cs="Symbol" w:ascii="Symbol" w:hAnsi="Symbol"/>
          <w:i w:val="false"/>
          <w:iCs/>
          <w:sz w:val="20"/>
          <w:szCs w:val="20"/>
        </w:rPr>
        <w:sym w:font="Symbol" w:char="f080"/>
      </w:r>
      <w:r>
        <w:rPr>
          <w:rFonts w:eastAsia="Times New Roman" w:ascii="Helvetica Light" w:hAnsi="Helvetica Light"/>
          <w:i w:val="false"/>
          <w:iCs/>
          <w:sz w:val="20"/>
          <w:szCs w:val="20"/>
        </w:rPr>
        <w:t xml:space="preserve">   </w:t>
      </w:r>
      <w:r>
        <w:rPr>
          <w:rFonts w:eastAsia="Times New Roman" w:ascii="Helvetica Light" w:hAnsi="Helvetica Light"/>
          <w:i w:val="false"/>
          <w:iCs/>
          <w:sz w:val="20"/>
          <w:szCs w:val="20"/>
        </w:rPr>
        <w:t>che …………………………….** non ha dipendenti e non ha in essere posizioni previdenziali e assicurative presso Inps – Inail o altro ente previdenziale e pertanto non è assoggettabile alle prescrizioni di cui alla normativa in materia di DURC (dichiarazione unica di regolarità contributiva)</w:t>
      </w:r>
    </w:p>
    <w:p>
      <w:pPr>
        <w:pStyle w:val="Normal"/>
        <w:tabs>
          <w:tab w:val="clear" w:pos="708"/>
          <w:tab w:val="center" w:pos="5103" w:leader="none"/>
          <w:tab w:val="center" w:pos="7938" w:leader="none"/>
        </w:tabs>
        <w:spacing w:before="60" w:after="0"/>
        <w:contextualSpacing/>
        <w:rPr>
          <w:rFonts w:ascii="Helvetica Light" w:hAnsi="Helvetica Light" w:eastAsia="Times New Roman"/>
          <w:i w:val="false"/>
          <w:iCs/>
          <w:sz w:val="20"/>
          <w:szCs w:val="20"/>
        </w:rPr>
      </w:pPr>
      <w:r>
        <w:rPr>
          <w:rFonts w:eastAsia="Times New Roman" w:ascii="Helvetica Light" w:hAnsi="Helvetica Light"/>
          <w:i w:val="false"/>
          <w:iCs/>
          <w:sz w:val="20"/>
          <w:szCs w:val="20"/>
        </w:rPr>
      </w:r>
    </w:p>
    <w:p>
      <w:pPr>
        <w:pStyle w:val="Normal"/>
        <w:tabs>
          <w:tab w:val="clear" w:pos="708"/>
          <w:tab w:val="center" w:pos="1418" w:leader="none"/>
          <w:tab w:val="center" w:pos="5103" w:leader="none"/>
          <w:tab w:val="center" w:pos="7938" w:leader="none"/>
        </w:tabs>
        <w:spacing w:before="60" w:after="0"/>
        <w:contextualSpacing/>
        <w:rPr>
          <w:rFonts w:ascii="Helvetica Light" w:hAnsi="Helvetica Light" w:eastAsia="Times New Roman"/>
          <w:i w:val="false"/>
          <w:iCs/>
          <w:sz w:val="20"/>
          <w:szCs w:val="20"/>
        </w:rPr>
      </w:pPr>
      <w:r>
        <w:rPr>
          <w:rFonts w:eastAsia="Symbol" w:cs="Symbol" w:ascii="Symbol" w:hAnsi="Symbol"/>
          <w:i w:val="false"/>
          <w:iCs/>
          <w:sz w:val="20"/>
          <w:szCs w:val="20"/>
        </w:rPr>
        <w:sym w:font="Symbol" w:char="f080"/>
      </w:r>
      <w:r>
        <w:rPr>
          <w:rFonts w:eastAsia="Times New Roman" w:ascii="Helvetica Light" w:hAnsi="Helvetica Light"/>
          <w:i w:val="false"/>
          <w:iCs/>
          <w:sz w:val="20"/>
          <w:szCs w:val="20"/>
        </w:rPr>
        <w:t xml:space="preserve">  </w:t>
      </w:r>
      <w:r>
        <w:rPr>
          <w:rFonts w:eastAsia="Times New Roman" w:ascii="Helvetica Light" w:hAnsi="Helvetica Light"/>
          <w:i w:val="false"/>
          <w:iCs/>
          <w:sz w:val="20"/>
          <w:szCs w:val="20"/>
        </w:rPr>
        <w:t>che …..…………………………...** avendo  n. ……dipendenti e posizioni previdenziali e assicurative  aperte presso Inps – Inail o altro ente previdenziale (da indicare……..) è assoggettabile  alle prescrizioni previste dalla  normativa in materia di DURC (dichiarazione unica di regolarità contributiva).</w:t>
      </w:r>
    </w:p>
    <w:p>
      <w:pPr>
        <w:pStyle w:val="Normal"/>
        <w:tabs>
          <w:tab w:val="clear" w:pos="708"/>
          <w:tab w:val="center" w:pos="1418" w:leader="none"/>
          <w:tab w:val="center" w:pos="5103" w:leader="none"/>
          <w:tab w:val="center" w:pos="7938" w:leader="none"/>
        </w:tabs>
        <w:spacing w:before="60" w:after="0"/>
        <w:contextualSpacing/>
        <w:rPr>
          <w:rFonts w:ascii="Helvetica Light" w:hAnsi="Helvetica Light" w:eastAsia="Times New Roman"/>
          <w:i w:val="false"/>
          <w:iCs/>
          <w:sz w:val="20"/>
          <w:szCs w:val="20"/>
        </w:rPr>
      </w:pPr>
      <w:r>
        <w:rPr>
          <w:rFonts w:eastAsia="Times New Roman" w:ascii="Helvetica Light" w:hAnsi="Helvetica Light"/>
          <w:i w:val="false"/>
          <w:iCs/>
          <w:sz w:val="20"/>
          <w:szCs w:val="20"/>
        </w:rPr>
      </w:r>
    </w:p>
    <w:p>
      <w:pPr>
        <w:pStyle w:val="Normal"/>
        <w:tabs>
          <w:tab w:val="clear" w:pos="708"/>
          <w:tab w:val="center" w:pos="1418" w:leader="none"/>
          <w:tab w:val="center" w:pos="5103" w:leader="none"/>
          <w:tab w:val="center" w:pos="7938" w:leader="none"/>
        </w:tabs>
        <w:spacing w:before="60" w:after="0"/>
        <w:contextualSpacing/>
        <w:rPr>
          <w:rFonts w:ascii="Helvetica Light" w:hAnsi="Helvetica Light" w:eastAsia="Times New Roman"/>
          <w:i w:val="false"/>
          <w:iCs/>
          <w:sz w:val="20"/>
          <w:szCs w:val="20"/>
        </w:rPr>
      </w:pPr>
      <w:r>
        <w:rPr>
          <w:rFonts w:eastAsia="Times New Roman" w:ascii="Helvetica Light" w:hAnsi="Helvetica Light"/>
          <w:i w:val="false"/>
          <w:iCs/>
          <w:sz w:val="20"/>
          <w:szCs w:val="20"/>
        </w:rPr>
        <w:t>Dichiaro di essere informato, ai sensi e per gli effetti di cui all’art. 18 del D.L. 196/2003, che i dati personali raccolti saranno trattati, anche con strumenti informatici, esclusivamente nell’ambito del procedimento per il quale la presente dichiarazione viene resa.</w:t>
      </w:r>
    </w:p>
    <w:p>
      <w:pPr>
        <w:pStyle w:val="Normal"/>
        <w:tabs>
          <w:tab w:val="clear" w:pos="708"/>
          <w:tab w:val="center" w:pos="1418" w:leader="none"/>
          <w:tab w:val="center" w:pos="5103" w:leader="none"/>
          <w:tab w:val="center" w:pos="7938" w:leader="none"/>
        </w:tabs>
        <w:rPr>
          <w:rFonts w:ascii="Helvetica Light" w:hAnsi="Helvetica Light" w:eastAsia="Times New Roman"/>
          <w:i w:val="false"/>
          <w:iCs/>
          <w:sz w:val="20"/>
          <w:szCs w:val="20"/>
        </w:rPr>
      </w:pPr>
      <w:r>
        <w:rPr>
          <w:rFonts w:eastAsia="Times New Roman" w:ascii="Helvetica Light" w:hAnsi="Helvetica Light"/>
          <w:i w:val="false"/>
          <w:iCs/>
          <w:sz w:val="20"/>
          <w:szCs w:val="20"/>
        </w:rPr>
      </w:r>
    </w:p>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t>_________________________</w:t>
      </w:r>
      <w:r>
        <w:rPr>
          <w:rFonts w:eastAsia="Times New Roman" w:ascii="Helvetica Light" w:hAnsi="Helvetica Light"/>
          <w:b/>
          <w:i w:val="false"/>
          <w:iCs/>
          <w:sz w:val="20"/>
          <w:szCs w:val="20"/>
        </w:rPr>
        <w:t xml:space="preserve"> </w:t>
        <w:tab/>
        <w:tab/>
        <w:tab/>
        <w:tab/>
        <w:tab/>
        <w:t>In Fede</w:t>
      </w:r>
    </w:p>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tab/>
        <w:t xml:space="preserve">(luogo, data) </w:t>
        <w:tab/>
        <w:tab/>
        <w:tab/>
        <w:tab/>
        <w:tab/>
        <w:tab/>
        <w:t>____________________________</w:t>
      </w:r>
    </w:p>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r>
    </w:p>
    <w:p>
      <w:pPr>
        <w:pStyle w:val="Normal"/>
        <w:rPr>
          <w:rFonts w:ascii="Helvetica Light" w:hAnsi="Helvetica Light" w:eastAsia="Times New Roman"/>
          <w:i w:val="false"/>
          <w:iCs/>
          <w:sz w:val="20"/>
          <w:szCs w:val="20"/>
        </w:rPr>
      </w:pPr>
      <w:r>
        <w:rPr>
          <w:rFonts w:eastAsia="Times New Roman" w:ascii="Helvetica Light" w:hAnsi="Helvetica Light"/>
          <w:i w:val="false"/>
          <w:iCs/>
          <w:sz w:val="20"/>
          <w:szCs w:val="20"/>
        </w:rPr>
      </w:r>
    </w:p>
    <w:p>
      <w:pPr>
        <w:pStyle w:val="Normal"/>
        <w:rPr>
          <w:rFonts w:ascii="Helvetica Light" w:hAnsi="Helvetica Light" w:eastAsia="Times New Roman"/>
          <w:i w:val="false"/>
          <w:iCs/>
          <w:sz w:val="18"/>
          <w:szCs w:val="18"/>
        </w:rPr>
      </w:pPr>
      <w:r>
        <w:rPr>
          <w:rFonts w:eastAsia="Times New Roman" w:ascii="Helvetica Light" w:hAnsi="Helvetica Light"/>
          <w:i w:val="false"/>
          <w:iCs/>
          <w:sz w:val="18"/>
          <w:szCs w:val="18"/>
        </w:rPr>
        <w:t>* Selezionare una delle due dichiarazioni</w:t>
      </w:r>
    </w:p>
    <w:p>
      <w:pPr>
        <w:pStyle w:val="Normal"/>
        <w:rPr>
          <w:rFonts w:ascii="Helvetica Light" w:hAnsi="Helvetica Light" w:eastAsia="Times New Roman"/>
          <w:i w:val="false"/>
          <w:iCs/>
          <w:sz w:val="18"/>
          <w:szCs w:val="18"/>
        </w:rPr>
      </w:pPr>
      <w:r>
        <w:rPr>
          <w:rFonts w:eastAsia="Times New Roman" w:ascii="Helvetica Light" w:hAnsi="Helvetica Light"/>
          <w:i w:val="false"/>
          <w:iCs/>
          <w:sz w:val="18"/>
          <w:szCs w:val="18"/>
        </w:rPr>
        <w:t>**Indicare denominazione del soggetto capofila</w:t>
      </w:r>
    </w:p>
    <w:p>
      <w:pPr>
        <w:pStyle w:val="Normal"/>
        <w:rPr>
          <w:rFonts w:ascii="Helvetica Light" w:hAnsi="Helvetica Light" w:eastAsia="Times New Roman"/>
          <w:i w:val="false"/>
          <w:iCs/>
          <w:sz w:val="18"/>
          <w:szCs w:val="18"/>
        </w:rPr>
      </w:pPr>
      <w:r>
        <w:rPr>
          <w:rFonts w:eastAsia="Times New Roman" w:ascii="Helvetica Light" w:hAnsi="Helvetica Light"/>
          <w:i w:val="false"/>
          <w:iCs/>
          <w:sz w:val="18"/>
          <w:szCs w:val="18"/>
        </w:rPr>
      </w:r>
    </w:p>
    <w:p>
      <w:pPr>
        <w:pStyle w:val="Normal"/>
        <w:rPr>
          <w:rFonts w:ascii="Helvetica Light" w:hAnsi="Helvetica Light" w:eastAsia="Times New Roman"/>
          <w:i w:val="false"/>
          <w:iCs/>
          <w:sz w:val="18"/>
          <w:szCs w:val="18"/>
        </w:rPr>
      </w:pPr>
      <w:r>
        <w:rPr>
          <w:rFonts w:eastAsia="Times New Roman" w:ascii="Helvetica Light" w:hAnsi="Helvetica Light"/>
          <w:i w:val="false"/>
          <w:iCs/>
          <w:sz w:val="18"/>
          <w:szCs w:val="18"/>
        </w:rPr>
      </w:r>
    </w:p>
    <w:p>
      <w:pPr>
        <w:pStyle w:val="Normal"/>
        <w:rPr>
          <w:rFonts w:ascii="Helvetica Light" w:hAnsi="Helvetica Light" w:eastAsia="Times New Roman"/>
          <w:i w:val="false"/>
          <w:iCs/>
          <w:sz w:val="18"/>
          <w:szCs w:val="18"/>
        </w:rPr>
      </w:pPr>
      <w:r>
        <w:rPr>
          <w:rFonts w:eastAsia="Times New Roman" w:ascii="Helvetica Light" w:hAnsi="Helvetica Light"/>
          <w:i w:val="false"/>
          <w:iCs/>
          <w:sz w:val="18"/>
          <w:szCs w:val="18"/>
        </w:rPr>
      </w:r>
    </w:p>
    <w:p>
      <w:pPr>
        <w:pStyle w:val="Normal"/>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Tw Cen MT">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Helvetica Light">
    <w:charset w:val="00" w:characterSet="windows-1252"/>
    <w:family w:val="swiss"/>
    <w:pitch w:val="variable"/>
  </w:font>
  <w:font w:name="Symbol">
    <w:charset w:val="0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6f8f"/>
    <w:pPr>
      <w:widowControl/>
      <w:suppressAutoHyphens w:val="true"/>
      <w:bidi w:val="0"/>
      <w:spacing w:lineRule="auto" w:line="240" w:before="60" w:after="0"/>
      <w:jc w:val="both"/>
      <w:textAlignment w:val="baseline"/>
    </w:pPr>
    <w:rPr>
      <w:rFonts w:ascii="Tw Cen MT" w:hAnsi="Tw Cen MT" w:eastAsia="Tw Cen MT" w:cs="Tw Cen MT"/>
      <w:i/>
      <w:color w:val="auto"/>
      <w:kern w:val="2"/>
      <w:sz w:val="24"/>
      <w:szCs w:val="24"/>
      <w:lang w:eastAsia="it-IT" w:bidi="hi-IN" w:val="it-IT"/>
      <w14:ligatures w14:val="none"/>
    </w:rPr>
  </w:style>
  <w:style w:type="paragraph" w:styleId="Heading1">
    <w:name w:val="heading 1"/>
    <w:basedOn w:val="Normal"/>
    <w:next w:val="Normal"/>
    <w:link w:val="Titolo1Carattere"/>
    <w:uiPriority w:val="9"/>
    <w:qFormat/>
    <w:rsid w:val="004a6f8f"/>
    <w:pPr>
      <w:keepNext w:val="true"/>
      <w:keepLines/>
      <w:suppressAutoHyphens w:val="false"/>
      <w:spacing w:lineRule="auto" w:line="259" w:before="360" w:after="80"/>
      <w:jc w:val="start"/>
      <w:textAlignment w:val="auto"/>
      <w:outlineLvl w:val="0"/>
    </w:pPr>
    <w:rPr>
      <w:rFonts w:ascii="Aptos Display" w:hAnsi="Aptos Display" w:eastAsia="" w:cs="" w:asciiTheme="majorHAnsi" w:cstheme="majorBidi" w:eastAsiaTheme="majorEastAsia" w:hAnsiTheme="majorHAnsi"/>
      <w:i w:val="false"/>
      <w:color w:themeColor="accent1" w:themeShade="bf" w:val="0F4761"/>
      <w:kern w:val="2"/>
      <w:sz w:val="40"/>
      <w:szCs w:val="40"/>
      <w:lang w:eastAsia="en-US" w:bidi="ar-SA"/>
      <w14:ligatures w14:val="standardContextual"/>
    </w:rPr>
  </w:style>
  <w:style w:type="paragraph" w:styleId="Heading2">
    <w:name w:val="heading 2"/>
    <w:basedOn w:val="Normal"/>
    <w:next w:val="Normal"/>
    <w:link w:val="Titolo2Carattere"/>
    <w:uiPriority w:val="9"/>
    <w:semiHidden/>
    <w:unhideWhenUsed/>
    <w:qFormat/>
    <w:rsid w:val="004a6f8f"/>
    <w:pPr>
      <w:keepNext w:val="true"/>
      <w:keepLines/>
      <w:suppressAutoHyphens w:val="false"/>
      <w:spacing w:lineRule="auto" w:line="259" w:before="160" w:after="80"/>
      <w:jc w:val="start"/>
      <w:textAlignment w:val="auto"/>
      <w:outlineLvl w:val="1"/>
    </w:pPr>
    <w:rPr>
      <w:rFonts w:ascii="Aptos Display" w:hAnsi="Aptos Display" w:eastAsia="" w:cs="" w:asciiTheme="majorHAnsi" w:cstheme="majorBidi" w:eastAsiaTheme="majorEastAsia" w:hAnsiTheme="majorHAnsi"/>
      <w:i w:val="false"/>
      <w:color w:themeColor="accent1" w:themeShade="bf" w:val="0F4761"/>
      <w:kern w:val="2"/>
      <w:sz w:val="32"/>
      <w:szCs w:val="32"/>
      <w:lang w:eastAsia="en-US" w:bidi="ar-SA"/>
      <w14:ligatures w14:val="standardContextual"/>
    </w:rPr>
  </w:style>
  <w:style w:type="paragraph" w:styleId="Heading3">
    <w:name w:val="heading 3"/>
    <w:basedOn w:val="Normal"/>
    <w:next w:val="Normal"/>
    <w:link w:val="Titolo3Carattere"/>
    <w:uiPriority w:val="9"/>
    <w:semiHidden/>
    <w:unhideWhenUsed/>
    <w:qFormat/>
    <w:rsid w:val="004a6f8f"/>
    <w:pPr>
      <w:keepNext w:val="true"/>
      <w:keepLines/>
      <w:suppressAutoHyphens w:val="false"/>
      <w:spacing w:lineRule="auto" w:line="259" w:before="160" w:after="80"/>
      <w:jc w:val="start"/>
      <w:textAlignment w:val="auto"/>
      <w:outlineLvl w:val="2"/>
    </w:pPr>
    <w:rPr>
      <w:rFonts w:ascii="Aptos" w:hAnsi="Aptos" w:eastAsia="" w:cs="" w:asciiTheme="minorHAnsi" w:cstheme="majorBidi" w:eastAsiaTheme="majorEastAsia" w:hAnsiTheme="minorHAnsi"/>
      <w:i w:val="false"/>
      <w:color w:themeColor="accent1" w:themeShade="bf" w:val="0F4761"/>
      <w:kern w:val="2"/>
      <w:sz w:val="28"/>
      <w:szCs w:val="28"/>
      <w:lang w:eastAsia="en-US" w:bidi="ar-SA"/>
      <w14:ligatures w14:val="standardContextual"/>
    </w:rPr>
  </w:style>
  <w:style w:type="paragraph" w:styleId="Heading4">
    <w:name w:val="heading 4"/>
    <w:basedOn w:val="Normal"/>
    <w:next w:val="Normal"/>
    <w:link w:val="Titolo4Carattere"/>
    <w:uiPriority w:val="9"/>
    <w:semiHidden/>
    <w:unhideWhenUsed/>
    <w:qFormat/>
    <w:rsid w:val="004a6f8f"/>
    <w:pPr>
      <w:keepNext w:val="true"/>
      <w:keepLines/>
      <w:suppressAutoHyphens w:val="false"/>
      <w:spacing w:lineRule="auto" w:line="259" w:before="80" w:after="40"/>
      <w:jc w:val="start"/>
      <w:textAlignment w:val="auto"/>
      <w:outlineLvl w:val="3"/>
    </w:pPr>
    <w:rPr>
      <w:rFonts w:ascii="Aptos" w:hAnsi="Aptos" w:eastAsia="" w:cs="" w:asciiTheme="minorHAnsi" w:cstheme="majorBidi" w:eastAsiaTheme="majorEastAsia" w:hAnsiTheme="minorHAnsi"/>
      <w:iCs/>
      <w:color w:themeColor="accent1" w:themeShade="bf" w:val="0F4761"/>
      <w:kern w:val="2"/>
      <w:sz w:val="22"/>
      <w:szCs w:val="22"/>
      <w:lang w:eastAsia="en-US" w:bidi="ar-SA"/>
      <w14:ligatures w14:val="standardContextual"/>
    </w:rPr>
  </w:style>
  <w:style w:type="paragraph" w:styleId="Heading5">
    <w:name w:val="heading 5"/>
    <w:basedOn w:val="Normal"/>
    <w:next w:val="Normal"/>
    <w:link w:val="Titolo5Carattere"/>
    <w:uiPriority w:val="9"/>
    <w:semiHidden/>
    <w:unhideWhenUsed/>
    <w:qFormat/>
    <w:rsid w:val="004a6f8f"/>
    <w:pPr>
      <w:keepNext w:val="true"/>
      <w:keepLines/>
      <w:suppressAutoHyphens w:val="false"/>
      <w:spacing w:lineRule="auto" w:line="259" w:before="80" w:after="40"/>
      <w:jc w:val="start"/>
      <w:textAlignment w:val="auto"/>
      <w:outlineLvl w:val="4"/>
    </w:pPr>
    <w:rPr>
      <w:rFonts w:ascii="Aptos" w:hAnsi="Aptos" w:eastAsia="" w:cs="" w:asciiTheme="minorHAnsi" w:cstheme="majorBidi" w:eastAsiaTheme="majorEastAsia" w:hAnsiTheme="minorHAnsi"/>
      <w:i w:val="false"/>
      <w:color w:themeColor="accent1" w:themeShade="bf" w:val="0F4761"/>
      <w:kern w:val="2"/>
      <w:sz w:val="22"/>
      <w:szCs w:val="22"/>
      <w:lang w:eastAsia="en-US" w:bidi="ar-SA"/>
      <w14:ligatures w14:val="standardContextual"/>
    </w:rPr>
  </w:style>
  <w:style w:type="paragraph" w:styleId="Heading6">
    <w:name w:val="heading 6"/>
    <w:basedOn w:val="Normal"/>
    <w:next w:val="Normal"/>
    <w:link w:val="Titolo6Carattere"/>
    <w:uiPriority w:val="9"/>
    <w:semiHidden/>
    <w:unhideWhenUsed/>
    <w:qFormat/>
    <w:rsid w:val="004a6f8f"/>
    <w:pPr>
      <w:keepNext w:val="true"/>
      <w:keepLines/>
      <w:suppressAutoHyphens w:val="false"/>
      <w:spacing w:lineRule="auto" w:line="259" w:before="40" w:after="0"/>
      <w:jc w:val="start"/>
      <w:textAlignment w:val="auto"/>
      <w:outlineLvl w:val="5"/>
    </w:pPr>
    <w:rPr>
      <w:rFonts w:ascii="Aptos" w:hAnsi="Aptos" w:eastAsia="" w:cs="" w:asciiTheme="minorHAnsi" w:cstheme="majorBidi" w:eastAsiaTheme="majorEastAsia" w:hAnsiTheme="minorHAnsi"/>
      <w:iCs/>
      <w:color w:themeColor="text1" w:themeTint="a6" w:val="595959"/>
      <w:kern w:val="2"/>
      <w:sz w:val="22"/>
      <w:szCs w:val="22"/>
      <w:lang w:eastAsia="en-US" w:bidi="ar-SA"/>
      <w14:ligatures w14:val="standardContextual"/>
    </w:rPr>
  </w:style>
  <w:style w:type="paragraph" w:styleId="Heading7">
    <w:name w:val="heading 7"/>
    <w:basedOn w:val="Normal"/>
    <w:next w:val="Normal"/>
    <w:link w:val="Titolo7Carattere"/>
    <w:uiPriority w:val="9"/>
    <w:semiHidden/>
    <w:unhideWhenUsed/>
    <w:qFormat/>
    <w:rsid w:val="004a6f8f"/>
    <w:pPr>
      <w:keepNext w:val="true"/>
      <w:keepLines/>
      <w:suppressAutoHyphens w:val="false"/>
      <w:spacing w:lineRule="auto" w:line="259" w:before="40" w:after="0"/>
      <w:jc w:val="start"/>
      <w:textAlignment w:val="auto"/>
      <w:outlineLvl w:val="6"/>
    </w:pPr>
    <w:rPr>
      <w:rFonts w:ascii="Aptos" w:hAnsi="Aptos" w:eastAsia="" w:cs="" w:asciiTheme="minorHAnsi" w:cstheme="majorBidi" w:eastAsiaTheme="majorEastAsia" w:hAnsiTheme="minorHAnsi"/>
      <w:i w:val="false"/>
      <w:color w:themeColor="text1" w:themeTint="a6" w:val="595959"/>
      <w:kern w:val="2"/>
      <w:sz w:val="22"/>
      <w:szCs w:val="22"/>
      <w:lang w:eastAsia="en-US" w:bidi="ar-SA"/>
      <w14:ligatures w14:val="standardContextual"/>
    </w:rPr>
  </w:style>
  <w:style w:type="paragraph" w:styleId="Heading8">
    <w:name w:val="heading 8"/>
    <w:basedOn w:val="Normal"/>
    <w:next w:val="Normal"/>
    <w:link w:val="Titolo8Carattere"/>
    <w:uiPriority w:val="9"/>
    <w:semiHidden/>
    <w:unhideWhenUsed/>
    <w:qFormat/>
    <w:rsid w:val="004a6f8f"/>
    <w:pPr>
      <w:keepNext w:val="true"/>
      <w:keepLines/>
      <w:suppressAutoHyphens w:val="false"/>
      <w:spacing w:lineRule="auto" w:line="259" w:before="0" w:after="0"/>
      <w:jc w:val="start"/>
      <w:textAlignment w:val="auto"/>
      <w:outlineLvl w:val="7"/>
    </w:pPr>
    <w:rPr>
      <w:rFonts w:ascii="Aptos" w:hAnsi="Aptos" w:eastAsia="" w:cs="" w:asciiTheme="minorHAnsi" w:cstheme="majorBidi" w:eastAsiaTheme="majorEastAsia" w:hAnsiTheme="minorHAnsi"/>
      <w:iCs/>
      <w:color w:themeColor="text1" w:themeTint="d8" w:val="272727"/>
      <w:kern w:val="2"/>
      <w:sz w:val="22"/>
      <w:szCs w:val="22"/>
      <w:lang w:eastAsia="en-US" w:bidi="ar-SA"/>
      <w14:ligatures w14:val="standardContextual"/>
    </w:rPr>
  </w:style>
  <w:style w:type="paragraph" w:styleId="Heading9">
    <w:name w:val="heading 9"/>
    <w:basedOn w:val="Normal"/>
    <w:next w:val="Normal"/>
    <w:link w:val="Titolo9Carattere"/>
    <w:uiPriority w:val="9"/>
    <w:semiHidden/>
    <w:unhideWhenUsed/>
    <w:qFormat/>
    <w:rsid w:val="004a6f8f"/>
    <w:pPr>
      <w:keepNext w:val="true"/>
      <w:keepLines/>
      <w:suppressAutoHyphens w:val="false"/>
      <w:spacing w:lineRule="auto" w:line="259" w:before="0" w:after="0"/>
      <w:jc w:val="start"/>
      <w:textAlignment w:val="auto"/>
      <w:outlineLvl w:val="8"/>
    </w:pPr>
    <w:rPr>
      <w:rFonts w:ascii="Aptos" w:hAnsi="Aptos" w:eastAsia="" w:cs="" w:asciiTheme="minorHAnsi" w:cstheme="majorBidi" w:eastAsiaTheme="majorEastAsia" w:hAnsiTheme="minorHAnsi"/>
      <w:i w:val="false"/>
      <w:color w:themeColor="text1" w:themeTint="d8" w:val="272727"/>
      <w:kern w:val="2"/>
      <w:sz w:val="22"/>
      <w:szCs w:val="22"/>
      <w:lang w:eastAsia="en-US" w:bidi="ar-SA"/>
      <w14:ligatures w14:val="standardContextual"/>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4a6f8f"/>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4a6f8f"/>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4a6f8f"/>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4a6f8f"/>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4a6f8f"/>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4a6f8f"/>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4a6f8f"/>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4a6f8f"/>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4a6f8f"/>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4a6f8f"/>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4a6f8f"/>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4a6f8f"/>
    <w:rPr>
      <w:i/>
      <w:iCs/>
      <w:color w:themeColor="text1" w:themeTint="bf" w:val="404040"/>
    </w:rPr>
  </w:style>
  <w:style w:type="character" w:styleId="IntenseEmphasis">
    <w:name w:val="Intense Emphasis"/>
    <w:basedOn w:val="DefaultParagraphFont"/>
    <w:uiPriority w:val="21"/>
    <w:qFormat/>
    <w:rsid w:val="004a6f8f"/>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4a6f8f"/>
    <w:rPr>
      <w:i/>
      <w:iCs/>
      <w:color w:themeColor="accent1" w:themeShade="bf" w:val="0F4761"/>
    </w:rPr>
  </w:style>
  <w:style w:type="character" w:styleId="IntenseReference">
    <w:name w:val="Intense Reference"/>
    <w:basedOn w:val="DefaultParagraphFont"/>
    <w:uiPriority w:val="32"/>
    <w:qFormat/>
    <w:rsid w:val="004a6f8f"/>
    <w:rPr>
      <w:b/>
      <w:bCs/>
      <w:smallCaps/>
      <w:color w:themeColor="accent1" w:themeShade="bf" w:val="0F4761"/>
      <w:spacing w:val="5"/>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4a6f8f"/>
    <w:pPr>
      <w:suppressAutoHyphens w:val="false"/>
      <w:spacing w:before="0" w:after="80"/>
      <w:contextualSpacing/>
      <w:jc w:val="start"/>
      <w:textAlignment w:val="auto"/>
    </w:pPr>
    <w:rPr>
      <w:rFonts w:ascii="Aptos Display" w:hAnsi="Aptos Display" w:eastAsia="" w:cs="" w:asciiTheme="majorHAnsi" w:cstheme="majorBidi" w:eastAsiaTheme="majorEastAsia" w:hAnsiTheme="majorHAnsi"/>
      <w:i w:val="false"/>
      <w:spacing w:val="-10"/>
      <w:kern w:val="2"/>
      <w:sz w:val="56"/>
      <w:szCs w:val="56"/>
      <w:lang w:eastAsia="en-US" w:bidi="ar-SA"/>
      <w14:ligatures w14:val="standardContextual"/>
    </w:rPr>
  </w:style>
  <w:style w:type="paragraph" w:styleId="Subtitle">
    <w:name w:val="Subtitle"/>
    <w:basedOn w:val="Normal"/>
    <w:next w:val="Normal"/>
    <w:link w:val="SottotitoloCarattere"/>
    <w:uiPriority w:val="11"/>
    <w:qFormat/>
    <w:rsid w:val="004a6f8f"/>
    <w:pPr>
      <w:suppressAutoHyphens w:val="false"/>
      <w:spacing w:lineRule="auto" w:line="259" w:before="0" w:after="160"/>
      <w:jc w:val="start"/>
      <w:textAlignment w:val="auto"/>
    </w:pPr>
    <w:rPr>
      <w:rFonts w:ascii="Aptos" w:hAnsi="Aptos" w:eastAsia="" w:cs="" w:asciiTheme="minorHAnsi" w:cstheme="majorBidi" w:eastAsiaTheme="majorEastAsia" w:hAnsiTheme="minorHAnsi"/>
      <w:i w:val="false"/>
      <w:color w:themeColor="text1" w:themeTint="a6" w:val="595959"/>
      <w:spacing w:val="15"/>
      <w:kern w:val="2"/>
      <w:sz w:val="28"/>
      <w:szCs w:val="28"/>
      <w:lang w:eastAsia="en-US" w:bidi="ar-SA"/>
      <w14:ligatures w14:val="standardContextual"/>
    </w:rPr>
  </w:style>
  <w:style w:type="paragraph" w:styleId="Quote">
    <w:name w:val="Quote"/>
    <w:basedOn w:val="Normal"/>
    <w:next w:val="Normal"/>
    <w:link w:val="CitazioneCarattere"/>
    <w:uiPriority w:val="29"/>
    <w:qFormat/>
    <w:rsid w:val="004a6f8f"/>
    <w:pPr>
      <w:suppressAutoHyphens w:val="false"/>
      <w:spacing w:lineRule="auto" w:line="259" w:before="160" w:after="160"/>
      <w:jc w:val="center"/>
      <w:textAlignment w:val="auto"/>
    </w:pPr>
    <w:rPr>
      <w:rFonts w:ascii="Aptos" w:hAnsi="Aptos" w:eastAsia="Aptos" w:cs="" w:asciiTheme="minorHAnsi" w:cstheme="minorBidi" w:eastAsiaTheme="minorHAnsi" w:hAnsiTheme="minorHAnsi"/>
      <w:iCs/>
      <w:color w:themeColor="text1" w:themeTint="bf" w:val="404040"/>
      <w:kern w:val="2"/>
      <w:sz w:val="22"/>
      <w:szCs w:val="22"/>
      <w:lang w:eastAsia="en-US" w:bidi="ar-SA"/>
      <w14:ligatures w14:val="standardContextual"/>
    </w:rPr>
  </w:style>
  <w:style w:type="paragraph" w:styleId="ListParagraph">
    <w:name w:val="List Paragraph"/>
    <w:basedOn w:val="Normal"/>
    <w:uiPriority w:val="34"/>
    <w:qFormat/>
    <w:rsid w:val="004a6f8f"/>
    <w:pPr>
      <w:suppressAutoHyphens w:val="false"/>
      <w:spacing w:lineRule="auto" w:line="259" w:before="0" w:after="160"/>
      <w:ind w:start="720"/>
      <w:contextualSpacing/>
      <w:jc w:val="start"/>
      <w:textAlignment w:val="auto"/>
    </w:pPr>
    <w:rPr>
      <w:rFonts w:ascii="Aptos" w:hAnsi="Aptos" w:eastAsia="Aptos" w:cs="" w:asciiTheme="minorHAnsi" w:cstheme="minorBidi" w:eastAsiaTheme="minorHAnsi" w:hAnsiTheme="minorHAnsi"/>
      <w:i w:val="false"/>
      <w:kern w:val="2"/>
      <w:sz w:val="22"/>
      <w:szCs w:val="22"/>
      <w:lang w:eastAsia="en-US" w:bidi="ar-SA"/>
      <w14:ligatures w14:val="standardContextual"/>
    </w:rPr>
  </w:style>
  <w:style w:type="paragraph" w:styleId="IntenseQuote">
    <w:name w:val="Intense Quote"/>
    <w:basedOn w:val="Normal"/>
    <w:next w:val="Normal"/>
    <w:link w:val="CitazioneintensaCarattere"/>
    <w:uiPriority w:val="30"/>
    <w:qFormat/>
    <w:rsid w:val="004a6f8f"/>
    <w:pPr>
      <w:pBdr>
        <w:top w:val="single" w:sz="4" w:space="10" w:color="0F4761" w:themeColor="accent1" w:themeShade="bf"/>
        <w:bottom w:val="single" w:sz="4" w:space="10" w:color="0F4761" w:themeColor="accent1" w:themeShade="bf"/>
      </w:pBdr>
      <w:suppressAutoHyphens w:val="false"/>
      <w:spacing w:lineRule="auto" w:line="259" w:before="360" w:after="360"/>
      <w:ind w:start="864" w:end="864"/>
      <w:jc w:val="center"/>
      <w:textAlignment w:val="auto"/>
    </w:pPr>
    <w:rPr>
      <w:rFonts w:ascii="Aptos" w:hAnsi="Aptos" w:eastAsia="Aptos" w:cs="" w:asciiTheme="minorHAnsi" w:cstheme="minorBidi" w:eastAsiaTheme="minorHAnsi" w:hAnsiTheme="minorHAnsi"/>
      <w:iCs/>
      <w:color w:themeColor="accent1" w:themeShade="bf" w:val="0F4761"/>
      <w:kern w:val="2"/>
      <w:sz w:val="22"/>
      <w:szCs w:val="22"/>
      <w:lang w:eastAsia="en-US" w:bidi="ar-SA"/>
      <w14:ligatures w14:val="standardContextual"/>
    </w:rPr>
  </w:style>
  <w:style w:type="paragraph" w:styleId="Normale3" w:customStyle="1">
    <w:name w:val="Normale3"/>
    <w:qFormat/>
    <w:rsid w:val="004a6f8f"/>
    <w:pPr>
      <w:widowControl/>
      <w:suppressAutoHyphens w:val="true"/>
      <w:bidi w:val="0"/>
      <w:spacing w:lineRule="auto" w:line="276" w:before="0" w:after="120"/>
      <w:jc w:val="both"/>
      <w:textAlignment w:val="baseline"/>
    </w:pPr>
    <w:rPr>
      <w:rFonts w:ascii="Tw Cen MT" w:hAnsi="Tw Cen MT" w:eastAsia="Tw Cen MT" w:cs="Tw Cen MT"/>
      <w:color w:val="auto"/>
      <w:kern w:val="2"/>
      <w:sz w:val="24"/>
      <w:szCs w:val="24"/>
      <w:lang w:eastAsia="zh-CN" w:bidi="hi-IN" w:val="it-IT"/>
      <w14:ligatures w14:val="none"/>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LibreOffice/25.8.6.2$Windows_X86_64 LibreOffice_project/b4b39682cd9868fa725bc664aff94278d315bd04</Application>
  <AppVersion>15.0000</AppVersion>
  <Pages>1</Pages>
  <Words>274</Words>
  <Characters>1766</Characters>
  <CharactersWithSpaces>2147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2026-05-20T13:24:00Z</dcterms:created>
  <dc:creator>Valentina Negri</dc:creator>
  <dc:description/>
  <dc:language>it-IT</dc:language>
  <cp:lastModifiedBy>Valentina Negri</cp:lastModifiedBy>
  <dcterms:modified xsi:type="dcterms:W3CDTF">2026-05-20T13:25:00Z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